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3A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>Ym mis Tachwedd y llynedd, croesais o Libya i Sicily wedi sawl ymgais. Rwy'n dod o'r Gambia, ac roeddwn i wedi bod yn trio cyrraedd Ewrop ers gadael fy nghartref, yn wreiddiol yn 2009. Teithiais drwy Senegal i Mali ac ymlaen i Libya, gan weithio ar hyd y siwrne pan roedd swydd ar gael i mi er mwyn cynilo arian ar gyfer y daith. Bûm yn llwytho tryciau ac yn gwneud unrhyw swyddi eraill y gallwn i eu canfod.</w:t>
      </w:r>
    </w:p>
    <w:p w:rsidR="003C333A" w:rsidRPr="003F7D1D" w:rsidRDefault="00057846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</w:p>
    <w:p w:rsidR="003C333A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 xml:space="preserve">Roedd pethau'n anodd iawn unwaith cyrhaeddais i Libya o'r diwedd. Roedd canfod swydd yn anodd yno. Cefais fy arestio dair gwaith hefyd, </w:t>
      </w:r>
      <w:r w:rsidR="00057846">
        <w:rPr>
          <w:rFonts w:ascii="Gotham Rounded Book" w:hAnsi="Gotham Rounded Book" w:cs="Helvetica"/>
          <w:color w:val="313131"/>
          <w:lang w:val="cy-GB"/>
        </w:rPr>
        <w:t>a bûm mewn p</w:t>
      </w:r>
      <w:r w:rsidRPr="003F7D1D">
        <w:rPr>
          <w:rFonts w:ascii="Gotham Rounded Book" w:hAnsi="Gotham Rounded Book" w:cs="Helvetica"/>
          <w:color w:val="313131"/>
          <w:lang w:val="cy-GB"/>
        </w:rPr>
        <w:t>um carchar gwahanol. Roedd rhaid i mi dalu i adael y carchar bob tro. Roedd</w:t>
      </w:r>
      <w:bookmarkStart w:id="0" w:name="_GoBack"/>
      <w:bookmarkEnd w:id="0"/>
      <w:r w:rsidRPr="003F7D1D">
        <w:rPr>
          <w:rFonts w:ascii="Gotham Rounded Book" w:hAnsi="Gotham Rounded Book" w:cs="Helvetica"/>
          <w:color w:val="313131"/>
          <w:lang w:val="cy-GB"/>
        </w:rPr>
        <w:t>wn i hefyd wedi gorfod talu sawl person gwahanol er mwyn trio cael lle ar un o'r cychod a oedd yn croesi draw i'r Eidal.</w:t>
      </w:r>
    </w:p>
    <w:p w:rsidR="003C333A" w:rsidRPr="003F7D1D" w:rsidRDefault="00057846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</w:p>
    <w:p w:rsidR="003C333A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>Ar ôl codi digon o arian gyda chymorth un o'm ffrindiau, o'r diwedd cefais le ar gwch arall ar ôl talu 1,200 dinar Libya ($870, £585).</w:t>
      </w:r>
    </w:p>
    <w:p w:rsidR="00692249" w:rsidRPr="003F7D1D" w:rsidRDefault="00057846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</w:p>
    <w:p w:rsidR="003C333A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>Doedd y cwch ddim yn ddiogel ac roedd gormod o bobl o lawer arno. Wedi taith gythryblus dros Fôr y Canoldir, roeddwn i wedi cyrraedd Sicily.</w:t>
      </w:r>
    </w:p>
    <w:p w:rsidR="003C333A" w:rsidRPr="003F7D1D" w:rsidRDefault="00057846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E7E7E7"/>
          <w:lang w:val="en-US"/>
        </w:rPr>
      </w:pPr>
    </w:p>
    <w:p w:rsidR="003C333A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>O'r fan honno, teithiais i Milan. Dydy bywyd ddim yn hawdd yma – rwy'n wynebu aflonyddwch a phroblemau eraill – ond rwy'n hapus iawn fy mod i wedi llwyddo croesi draw.</w:t>
      </w:r>
    </w:p>
    <w:p w:rsidR="003C333A" w:rsidRPr="003F7D1D" w:rsidRDefault="00057846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</w:p>
    <w:p w:rsidR="003C333A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sz w:val="28"/>
          <w:szCs w:val="28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>Ers gwn</w:t>
      </w:r>
      <w:r>
        <w:rPr>
          <w:rFonts w:ascii="Gotham Rounded Book" w:hAnsi="Gotham Rounded Book" w:cs="Helvetica"/>
          <w:color w:val="313131"/>
          <w:lang w:val="cy-GB"/>
        </w:rPr>
        <w:t xml:space="preserve">eud y daith, rwyf wedi sefydlu </w:t>
      </w:r>
      <w:hyperlink r:id="rId8" w:history="1">
        <w:r w:rsidRPr="003F7D1D">
          <w:rPr>
            <w:rFonts w:ascii="Gotham Rounded Book" w:hAnsi="Gotham Rounded Book" w:cs="Helvetica"/>
            <w:b/>
            <w:bCs/>
            <w:color w:val="1A1A1A"/>
            <w:lang w:val="cy-GB"/>
          </w:rPr>
          <w:t xml:space="preserve">grŵp </w:t>
        </w:r>
        <w:proofErr w:type="spellStart"/>
        <w:r w:rsidRPr="003F7D1D">
          <w:rPr>
            <w:rFonts w:ascii="Gotham Rounded Book" w:hAnsi="Gotham Rounded Book" w:cs="Helvetica"/>
            <w:b/>
            <w:bCs/>
            <w:color w:val="1A1A1A"/>
            <w:lang w:val="cy-GB"/>
          </w:rPr>
          <w:t>Facebook</w:t>
        </w:r>
        <w:proofErr w:type="spellEnd"/>
      </w:hyperlink>
      <w:r w:rsidRPr="003F7D1D">
        <w:rPr>
          <w:rFonts w:ascii="Gotham Rounded Book" w:hAnsi="Gotham Rounded Book" w:cs="Helvetica"/>
          <w:color w:val="313131"/>
          <w:lang w:val="cy-GB"/>
        </w:rPr>
        <w:t xml:space="preserve"> er mwyn ceisio addysgu pobl – yn enwedig y sawl sy'n ceisio gwneud y daith eu hunain – am beryglon y daith drwy Libya i Ewrop. Mae nifer o bobl wedi cysylltu â mi yn uniongyrchol drwy fy nhudalen Facebook, ac mae'r adborth wedi bod yn dda</w:t>
      </w:r>
      <w:r w:rsidRPr="003F7D1D">
        <w:rPr>
          <w:rFonts w:ascii="Gotham Rounded Book" w:hAnsi="Gotham Rounded Book" w:cs="Helvetica"/>
          <w:color w:val="313131"/>
          <w:sz w:val="28"/>
          <w:szCs w:val="28"/>
          <w:lang w:val="cy-GB"/>
        </w:rPr>
        <w:t xml:space="preserve"> </w:t>
      </w:r>
      <w:r w:rsidRPr="003F7D1D">
        <w:rPr>
          <w:rFonts w:ascii="Gotham Rounded Book" w:hAnsi="Gotham Rounded Book" w:cs="Helvetica"/>
          <w:color w:val="313131"/>
          <w:lang w:val="cy-GB"/>
        </w:rPr>
        <w:t>hyd yn hyn.</w:t>
      </w:r>
    </w:p>
    <w:p w:rsidR="002E64EE" w:rsidRPr="003F7D1D" w:rsidRDefault="00057846" w:rsidP="003C333A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sz w:val="28"/>
          <w:szCs w:val="28"/>
          <w:lang w:val="en-US"/>
        </w:rPr>
      </w:pPr>
    </w:p>
    <w:p w:rsidR="003C333A" w:rsidRPr="003F7D1D" w:rsidRDefault="005E6C8B" w:rsidP="003C333A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sz w:val="28"/>
          <w:szCs w:val="28"/>
          <w:lang w:val="en-US"/>
        </w:rPr>
      </w:pPr>
      <w:r w:rsidRPr="003F7D1D">
        <w:rPr>
          <w:rFonts w:ascii="Gotham Rounded Book" w:hAnsi="Gotham Rounded Book" w:cs="Helvetica"/>
          <w:noProof/>
          <w:color w:val="313131"/>
          <w:sz w:val="28"/>
          <w:szCs w:val="28"/>
          <w:lang w:eastAsia="en-GB"/>
        </w:rPr>
        <w:drawing>
          <wp:inline distT="0" distB="0" distL="0" distR="0">
            <wp:extent cx="6120765" cy="22542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06 at 22.53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3A" w:rsidRPr="003F7D1D" w:rsidRDefault="00057846" w:rsidP="003C333A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sz w:val="28"/>
          <w:szCs w:val="28"/>
          <w:lang w:val="en-US"/>
        </w:rPr>
      </w:pPr>
    </w:p>
    <w:p w:rsidR="003C333A" w:rsidRPr="003F7D1D" w:rsidRDefault="005E6C8B" w:rsidP="003C333A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>Rwyf wedi ceisio eu hargyhoeddi i beidio â dod drwy Libya am ei bod hi'n rhy beryglus, a byddaf yn parhau i ledaenu'r neges hon. Mae ganddyn nhw berffaith hawl i geisio dod i Ewrop, yn union fel y gwnes i, ond mae teithio drwy Libya yn rhy beryglus.</w:t>
      </w:r>
    </w:p>
    <w:p w:rsidR="00692249" w:rsidRPr="003F7D1D" w:rsidRDefault="00057846" w:rsidP="003C333A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</w:p>
    <w:p w:rsidR="00B93A2E" w:rsidRPr="003F7D1D" w:rsidRDefault="005E6C8B" w:rsidP="00692249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Helvetica"/>
          <w:color w:val="313131"/>
          <w:lang w:val="en-US"/>
        </w:rPr>
      </w:pPr>
      <w:r w:rsidRPr="003F7D1D">
        <w:rPr>
          <w:rFonts w:ascii="Gotham Rounded Book" w:hAnsi="Gotham Rounded Book" w:cs="Helvetica"/>
          <w:color w:val="313131"/>
          <w:lang w:val="cy-GB"/>
        </w:rPr>
        <w:t>Mae'r sefyllfa'n enbyd ac mae hi bellach yn rhy beryglus. Mae rhai pobl yno yn cymryd mantais ac yn dwyn eich arian er mwyn cael lle i chi ar y cychod, ac mae'r rheiny yn orlawn ac yn anniogel.</w:t>
      </w:r>
    </w:p>
    <w:p w:rsidR="003F7D1D" w:rsidRDefault="00057846" w:rsidP="00804014">
      <w:pPr>
        <w:widowControl w:val="0"/>
        <w:autoSpaceDE w:val="0"/>
        <w:autoSpaceDN w:val="0"/>
        <w:adjustRightInd w:val="0"/>
        <w:rPr>
          <w:rFonts w:ascii="Gotham Rounded Book" w:hAnsi="Gotham Rounded Book" w:cs="Times"/>
          <w:color w:val="1D1D1D"/>
          <w:lang w:val="en-US"/>
        </w:rPr>
      </w:pPr>
    </w:p>
    <w:p w:rsidR="003F7D1D" w:rsidRDefault="00057846" w:rsidP="00804014">
      <w:pPr>
        <w:widowControl w:val="0"/>
        <w:autoSpaceDE w:val="0"/>
        <w:autoSpaceDN w:val="0"/>
        <w:adjustRightInd w:val="0"/>
        <w:rPr>
          <w:rFonts w:ascii="Gotham Rounded Book" w:hAnsi="Gotham Rounded Book" w:cs="Times"/>
          <w:color w:val="1D1D1D"/>
          <w:lang w:val="en-US"/>
        </w:rPr>
      </w:pPr>
    </w:p>
    <w:p w:rsidR="003F7D1D" w:rsidRDefault="00057846" w:rsidP="00804014">
      <w:pPr>
        <w:widowControl w:val="0"/>
        <w:autoSpaceDE w:val="0"/>
        <w:autoSpaceDN w:val="0"/>
        <w:adjustRightInd w:val="0"/>
        <w:rPr>
          <w:rFonts w:ascii="Gotham Rounded Book" w:hAnsi="Gotham Rounded Book" w:cs="Times"/>
          <w:color w:val="1D1D1D"/>
          <w:lang w:val="en-US"/>
        </w:rPr>
      </w:pPr>
    </w:p>
    <w:p w:rsidR="00804014" w:rsidRPr="003F7D1D" w:rsidRDefault="005E6C8B" w:rsidP="00804014">
      <w:pPr>
        <w:widowControl w:val="0"/>
        <w:autoSpaceDE w:val="0"/>
        <w:autoSpaceDN w:val="0"/>
        <w:adjustRightInd w:val="0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 xml:space="preserve">Sut y cefais fy smyglo i mewn i Ewrop -- a pham roedd hyn yn werth ei wneud </w:t>
      </w:r>
      <w:r w:rsidRPr="003F7D1D">
        <w:rPr>
          <w:rFonts w:ascii="Gotham Rounded Book" w:hAnsi="Gotham Rounded Book" w:cs="Times"/>
          <w:color w:val="606060"/>
          <w:lang w:val="cy-GB"/>
        </w:rPr>
        <w:t xml:space="preserve">Gan </w:t>
      </w:r>
      <w:proofErr w:type="spellStart"/>
      <w:r w:rsidRPr="003F7D1D">
        <w:rPr>
          <w:rFonts w:ascii="Gotham Rounded Book" w:hAnsi="Gotham Rounded Book" w:cs="Times"/>
          <w:color w:val="606060"/>
          <w:lang w:val="cy-GB"/>
        </w:rPr>
        <w:t>Moutassem</w:t>
      </w:r>
      <w:proofErr w:type="spellEnd"/>
      <w:r w:rsidRPr="003F7D1D">
        <w:rPr>
          <w:rFonts w:ascii="Gotham Rounded Book" w:hAnsi="Gotham Rounded Book" w:cs="Times"/>
          <w:color w:val="606060"/>
          <w:lang w:val="cy-GB"/>
        </w:rPr>
        <w:t xml:space="preserve"> </w:t>
      </w:r>
      <w:proofErr w:type="spellStart"/>
      <w:r w:rsidRPr="003F7D1D">
        <w:rPr>
          <w:rFonts w:ascii="Gotham Rounded Book" w:hAnsi="Gotham Rounded Book" w:cs="Times"/>
          <w:color w:val="606060"/>
          <w:lang w:val="cy-GB"/>
        </w:rPr>
        <w:t>Yazbek</w:t>
      </w:r>
      <w:proofErr w:type="spellEnd"/>
      <w:r w:rsidRPr="003F7D1D">
        <w:rPr>
          <w:rFonts w:ascii="Gotham Rounded Book" w:hAnsi="Gotham Rounded Book" w:cs="Times"/>
          <w:color w:val="606060"/>
          <w:lang w:val="cy-GB"/>
        </w:rPr>
        <w:t xml:space="preserve"> (</w:t>
      </w:r>
      <w:hyperlink r:id="rId10" w:history="1">
        <w:r w:rsidRPr="003F7D1D">
          <w:rPr>
            <w:rStyle w:val="Hyperlink"/>
            <w:rFonts w:ascii="Gotham Rounded Book" w:hAnsi="Gotham Rounded Book" w:cs="Times"/>
            <w:lang w:val="cy-GB"/>
          </w:rPr>
          <w:t>http://edition.cnn.com/2015/04/23/opinions/smuggled-syrian-migrant/</w:t>
        </w:r>
      </w:hyperlink>
      <w:r w:rsidRPr="003F7D1D">
        <w:rPr>
          <w:rFonts w:ascii="Gotham Rounded Book" w:hAnsi="Gotham Rounded Book" w:cs="Times"/>
          <w:color w:val="606060"/>
          <w:lang w:val="cy-GB"/>
        </w:rPr>
        <w:t xml:space="preserve">) </w:t>
      </w:r>
    </w:p>
    <w:p w:rsidR="00804014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lastRenderedPageBreak/>
        <w:t xml:space="preserve">Byddwn i wedi gwneud unrhyw beth er mwyn cyrraedd Ewrop. </w:t>
      </w:r>
      <w:r>
        <w:rPr>
          <w:rFonts w:ascii="Gotham Rounded Book" w:hAnsi="Gotham Rounded Book" w:cs="Times"/>
          <w:color w:val="1D1D1D"/>
          <w:lang w:val="cy-GB"/>
        </w:rPr>
        <w:t>Roedd y risg – gan g</w:t>
      </w:r>
      <w:r w:rsidRPr="003F7D1D">
        <w:rPr>
          <w:rFonts w:ascii="Gotham Rounded Book" w:hAnsi="Gotham Rounded Book" w:cs="Times"/>
          <w:color w:val="1D1D1D"/>
          <w:lang w:val="cy-GB"/>
        </w:rPr>
        <w:t>ynnwys y driniaeth wael a'r ofni – yn un gwerth ei chymryd, er bod hynny'n anodd ei gredu. Yn syml, mae gen i fywyd gwell nawr na'r un oedd gen i o'r blaen.</w:t>
      </w:r>
    </w:p>
    <w:p w:rsidR="00B93A2E" w:rsidRPr="003F7D1D" w:rsidRDefault="00057846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Times"/>
          <w:color w:val="1D1D1D"/>
          <w:lang w:val="en-US"/>
        </w:rPr>
      </w:pPr>
    </w:p>
    <w:p w:rsidR="00804014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>Ond yn debyg i filoedd o fudwyr eraill, doedd fy nhaith ar draws Môr y Canoldir ddim yn hawdd. Dyma fy stori i...</w:t>
      </w:r>
    </w:p>
    <w:p w:rsidR="002E64EE" w:rsidRPr="003F7D1D" w:rsidRDefault="00057846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</w:p>
    <w:p w:rsidR="00804014" w:rsidRPr="003F7D1D" w:rsidRDefault="005E6C8B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 xml:space="preserve">Dechrau'r hanes oedd colli fy swydd yn Dubai tua diwedd y llynedd. Roedd y fisa weithio oedd gen i wedi dod i ben ac nid oedd unrhyw le arall y gallwn i fynd. Rwy'n dod o Syria, a doedd dychwelyd i Syria ddim yn opsiwn </w:t>
      </w:r>
      <w:r>
        <w:rPr>
          <w:rFonts w:ascii="Gotham Rounded Book" w:hAnsi="Gotham Rounded Book" w:cs="Times"/>
          <w:color w:val="1D1D1D"/>
          <w:lang w:val="cy-GB"/>
        </w:rPr>
        <w:t>–</w:t>
      </w:r>
      <w:r w:rsidRPr="003F7D1D">
        <w:rPr>
          <w:rFonts w:ascii="Gotham Rounded Book" w:hAnsi="Gotham Rounded Book" w:cs="Times"/>
          <w:color w:val="1D1D1D"/>
          <w:lang w:val="cy-GB"/>
        </w:rPr>
        <w:t xml:space="preserve"> mae mynd yn ôl yn golygu un o ddau ddewis, sef lladd neu gael eich lladd.</w:t>
      </w:r>
    </w:p>
    <w:p w:rsidR="00804014" w:rsidRPr="003F7D1D" w:rsidRDefault="005E6C8B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noProof/>
          <w:color w:val="1D1D1D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3086100</wp:posOffset>
            </wp:positionV>
            <wp:extent cx="1896110" cy="1060450"/>
            <wp:effectExtent l="0" t="0" r="889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07 at 07.35.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014" w:rsidRPr="003F7D1D" w:rsidRDefault="005E6C8B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>Roeddwn i wedi darganfod nifer o dudalennau Facebook yn sôn am smyglo anghyfreithlon o Dwrci i'r Eidal ar draws y môr. Roedd pob un ohonynt yn sôn am Mersin, dinas borthladd ar y ffin ddeheuol, ac yn dweud mai'r ddinas hon oedd man cychwyn y daith, felly es i yno.</w:t>
      </w:r>
    </w:p>
    <w:p w:rsidR="00B93A2E" w:rsidRPr="003F7D1D" w:rsidRDefault="00057846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</w:p>
    <w:p w:rsidR="00B73697" w:rsidRPr="003F7D1D" w:rsidRDefault="005E6C8B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>Cwrddais â gŵr o Syria mewn gwesty ym Mersin a oedd eisoes wedi rhoi arian i un smyglwr, ac roedd yn bwriadu gadael ymhen ychydig ddyddiau. Dywedodd wrthyf fod ei smyglwr yn ddyn parchus a chanddo enw da. Cawsom drafodaeth am delerau'r taliad, gan gytuno ar ffi o $6,500.</w:t>
      </w:r>
    </w:p>
    <w:p w:rsidR="00976028" w:rsidRPr="003F7D1D" w:rsidRDefault="00057846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</w:p>
    <w:p w:rsidR="00A666ED" w:rsidRPr="003F7D1D" w:rsidRDefault="005E6C8B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>Ar yr ymgais gyntaf, buom yn hwylio am wyth awr cyn i injan y cwch dorri. Roedd tua 300 o bobl ar y cwch, a chawsom ein hallgludo yn ôl i Dwrci.</w:t>
      </w:r>
    </w:p>
    <w:p w:rsidR="00B93A2E" w:rsidRPr="003F7D1D" w:rsidRDefault="00057846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</w:p>
    <w:p w:rsidR="002E64EE" w:rsidRPr="003F7D1D" w:rsidRDefault="005E6C8B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 xml:space="preserve">Roeddwn i'n barod wedi colli'r cwbl oedd gen i. Doedd fy nheulu ddim yn ymwybodol o'r hyn roeddwn i'n ei wneud, ond roedd gen i freuddwyd y gallwn fyw fy mywyd a chael fy nhrin fel bod dynol, sef yr hyn ydw i. Doeddwn i ddim am roi'r gorau iddi. </w:t>
      </w:r>
    </w:p>
    <w:p w:rsidR="00B93A2E" w:rsidRPr="003F7D1D" w:rsidRDefault="00057846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</w:p>
    <w:p w:rsidR="002E64EE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>Aeth pum niwrnod heibio yn sicrhau bod pawb ar y cwch – cyfanswm o 391 ohonom, pob un yn ffoaduriaid o ddinasoedd ar hyd a lled Syria. Ac am y tro cyntaf, dechreuais deimlo fel petawn i yn y carchar, wedi fy nghaethiwo o dan amodau na ddylai unrhyw fod dynol byth orfod dioddef. Roeddem ni'n byw yn yr howld. Doedd dim matresi na gorchuddion, ond daethom o hyd i ddarnau o bren y gallem roi ein heiddo arnyn nhw er mwyn eu diogelu rhag y dŵr.</w:t>
      </w:r>
    </w:p>
    <w:p w:rsidR="002E64EE" w:rsidRPr="003F7D1D" w:rsidRDefault="00057846" w:rsidP="005E6C8B">
      <w:pPr>
        <w:jc w:val="both"/>
        <w:rPr>
          <w:rFonts w:ascii="Gotham Rounded Book" w:hAnsi="Gotham Rounded Book" w:cs="Times"/>
          <w:color w:val="1D1D1D"/>
          <w:lang w:val="en-US"/>
        </w:rPr>
      </w:pPr>
    </w:p>
    <w:p w:rsidR="002E64EE" w:rsidRPr="003F7D1D" w:rsidRDefault="005E6C8B" w:rsidP="005E6C8B">
      <w:pPr>
        <w:widowControl w:val="0"/>
        <w:autoSpaceDE w:val="0"/>
        <w:autoSpaceDN w:val="0"/>
        <w:adjustRightInd w:val="0"/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>Am bum niwrnod aethom heb fwyd ac ychydig iawn o ddŵr a gawsom. O leiaf roedd hyn yn golygu nad oedd angen ymweld â'r "tŷ bach" yn aml, os oes modd ei alw'n "dŷ bach" – hen deiar car ydoedd wedi'i orchuddio â lliain. Roedd tonnau anferthol o bob cyfeiriad yn taro ochrau'r cwch ac roedd dŵr yn gollwng o'r nenfwd tra'n bod yn cysgu ar lawr metel oer y cwch, gydag arogl wrin yn ein cyrraedd o'r gornel.</w:t>
      </w:r>
    </w:p>
    <w:p w:rsidR="00F845B5" w:rsidRPr="003F7D1D" w:rsidRDefault="00057846" w:rsidP="002E64EE">
      <w:pPr>
        <w:jc w:val="both"/>
        <w:rPr>
          <w:rFonts w:ascii="Gotham Rounded Book" w:hAnsi="Gotham Rounded Book" w:cs="Times"/>
          <w:color w:val="1D1D1D"/>
          <w:lang w:val="en-US"/>
        </w:rPr>
      </w:pPr>
    </w:p>
    <w:p w:rsidR="00692249" w:rsidRPr="003F7D1D" w:rsidRDefault="005E6C8B" w:rsidP="00804014">
      <w:pPr>
        <w:jc w:val="both"/>
        <w:rPr>
          <w:rFonts w:ascii="Gotham Rounded Book" w:hAnsi="Gotham Rounded Book" w:cs="Times"/>
          <w:color w:val="1D1D1D"/>
          <w:lang w:val="en-US"/>
        </w:rPr>
      </w:pPr>
      <w:r w:rsidRPr="003F7D1D">
        <w:rPr>
          <w:rFonts w:ascii="Gotham Rounded Book" w:hAnsi="Gotham Rounded Book" w:cs="Times"/>
          <w:color w:val="1D1D1D"/>
          <w:lang w:val="cy-GB"/>
        </w:rPr>
        <w:t>Ar yr unfed ddiwrnod ar ddeg, â ninnau 200 milltir o arfordir de'r Eidal, dechreuodd ein tywyswyr hysbysu awdurdodau'r Eidal ein bod yno. Ddeuddeg diwrnod wedi iddo ddechrau, roedd ein taith i Ewrop ar ben. Treuliais ddeuddydd yn Sicily cyn teithio gyntaf i Milan gyda dau ŵr o Syria a oedd wedi dod yn ffrindiau. Gwnaethom benderfynu mynd i'r Almaen, gan alw ym Mharis ar y ffordd a chyrraedd dinas o'r enw Saarbrucken yn y pen draw.</w:t>
      </w:r>
    </w:p>
    <w:sectPr w:rsidR="00692249" w:rsidRPr="003F7D1D" w:rsidSect="003F7D1D">
      <w:headerReference w:type="default" r:id="rId12"/>
      <w:pgSz w:w="11900" w:h="16840"/>
      <w:pgMar w:top="221" w:right="701" w:bottom="568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3E9" w:rsidRDefault="005E6C8B">
      <w:r>
        <w:separator/>
      </w:r>
    </w:p>
  </w:endnote>
  <w:endnote w:type="continuationSeparator" w:id="0">
    <w:p w:rsidR="006C63E9" w:rsidRDefault="005E6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3E9" w:rsidRDefault="005E6C8B">
      <w:r>
        <w:separator/>
      </w:r>
    </w:p>
  </w:footnote>
  <w:footnote w:type="continuationSeparator" w:id="0">
    <w:p w:rsidR="006C63E9" w:rsidRDefault="005E6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1D" w:rsidRDefault="00057846">
    <w:pPr>
      <w:pStyle w:val="Header"/>
    </w:pPr>
  </w:p>
  <w:tbl>
    <w:tblPr>
      <w:tblStyle w:val="TableGrid"/>
      <w:tblW w:w="10314" w:type="dxa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7747"/>
      <w:gridCol w:w="971"/>
      <w:gridCol w:w="1596"/>
    </w:tblGrid>
    <w:tr w:rsidR="00711F61" w:rsidTr="003F7D1D">
      <w:tc>
        <w:tcPr>
          <w:tcW w:w="7747" w:type="dxa"/>
          <w:shd w:val="clear" w:color="auto" w:fill="4497D3"/>
          <w:hideMark/>
        </w:tcPr>
        <w:p w:rsidR="003F7D1D" w:rsidRDefault="005E6C8B" w:rsidP="00B808CC">
          <w:pPr>
            <w:pStyle w:val="Header"/>
            <w:rPr>
              <w:rFonts w:ascii="Gotham Rounded Book" w:hAnsi="Gotham Rounded Book"/>
              <w:b/>
              <w:color w:val="FFFFFF" w:themeColor="background1"/>
              <w:sz w:val="32"/>
              <w:szCs w:val="32"/>
            </w:rPr>
          </w:pPr>
          <w:r>
            <w:rPr>
              <w:rFonts w:ascii="Gotham Rounded Book" w:hAnsi="Gotham Rounded Book"/>
              <w:b/>
              <w:bCs/>
              <w:color w:val="FFFFFF" w:themeColor="background1"/>
              <w:sz w:val="32"/>
              <w:szCs w:val="32"/>
              <w:lang w:val="cy-GB"/>
            </w:rPr>
            <w:t>Stori Gassama...</w:t>
          </w:r>
        </w:p>
        <w:p w:rsidR="003F7D1D" w:rsidRPr="003F7D1D" w:rsidRDefault="005E6C8B" w:rsidP="003F7D1D">
          <w:pPr>
            <w:widowControl w:val="0"/>
            <w:autoSpaceDE w:val="0"/>
            <w:autoSpaceDN w:val="0"/>
            <w:adjustRightInd w:val="0"/>
            <w:rPr>
              <w:rFonts w:ascii="Gotham Rounded Book" w:hAnsi="Gotham Rounded Book" w:cs="Helvetica"/>
              <w:b/>
              <w:color w:val="FFFFFF" w:themeColor="background1"/>
              <w:sz w:val="20"/>
              <w:szCs w:val="20"/>
              <w:lang w:val="en-US"/>
            </w:rPr>
          </w:pPr>
          <w:r w:rsidRPr="003F7D1D">
            <w:rPr>
              <w:rFonts w:ascii="Gotham Rounded Book" w:hAnsi="Gotham Rounded Book" w:cs="Helvetica"/>
              <w:b/>
              <w:bCs/>
              <w:color w:val="FFFFFF" w:themeColor="background1"/>
              <w:sz w:val="20"/>
              <w:szCs w:val="20"/>
              <w:lang w:val="cy-GB"/>
            </w:rPr>
            <w:t xml:space="preserve">(Addaswyd o </w:t>
          </w:r>
          <w:hyperlink r:id="rId1" w:history="1">
            <w:r w:rsidRPr="003F7D1D">
              <w:rPr>
                <w:rStyle w:val="Hyperlink"/>
                <w:rFonts w:ascii="Gotham Rounded Book" w:hAnsi="Gotham Rounded Book" w:cs="Helvetica"/>
                <w:b/>
                <w:bCs/>
                <w:color w:val="FFFFFF" w:themeColor="background1"/>
                <w:sz w:val="20"/>
                <w:szCs w:val="20"/>
                <w:lang w:val="cy-GB"/>
              </w:rPr>
              <w:t>http://www.bbc.co.uk/news/world-europe-32391752</w:t>
            </w:r>
          </w:hyperlink>
          <w:r w:rsidRPr="003F7D1D">
            <w:rPr>
              <w:rFonts w:ascii="Gotham Rounded Book" w:hAnsi="Gotham Rounded Book" w:cs="Helvetica"/>
              <w:b/>
              <w:bCs/>
              <w:color w:val="FFFFFF" w:themeColor="background1"/>
              <w:sz w:val="20"/>
              <w:szCs w:val="20"/>
              <w:lang w:val="cy-GB"/>
            </w:rPr>
            <w:t xml:space="preserve">) </w:t>
          </w:r>
        </w:p>
        <w:p w:rsidR="003F7D1D" w:rsidRDefault="00057846" w:rsidP="00B808CC">
          <w:pPr>
            <w:pStyle w:val="Header"/>
            <w:rPr>
              <w:rFonts w:ascii="Montserrat" w:hAnsi="Montserrat"/>
            </w:rPr>
          </w:pPr>
        </w:p>
      </w:tc>
      <w:tc>
        <w:tcPr>
          <w:tcW w:w="971" w:type="dxa"/>
          <w:hideMark/>
        </w:tcPr>
        <w:p w:rsidR="003F7D1D" w:rsidRDefault="005E6C8B" w:rsidP="00B808CC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>
                <wp:extent cx="461010" cy="445135"/>
                <wp:effectExtent l="0" t="0" r="0" b="0"/>
                <wp:docPr id="11" name="Picture 11" descr="WJEC_Logo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JEC_Logo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6" w:type="dxa"/>
          <w:hideMark/>
        </w:tcPr>
        <w:p w:rsidR="003F7D1D" w:rsidRDefault="005E6C8B" w:rsidP="00B808CC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>
                <wp:extent cx="866775" cy="461010"/>
                <wp:effectExtent l="0" t="0" r="9525" b="0"/>
                <wp:docPr id="12" name="Picture 12" descr="head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ad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F7D1D" w:rsidRDefault="00057846">
    <w:pPr>
      <w:pStyle w:val="Header"/>
    </w:pPr>
  </w:p>
  <w:p w:rsidR="003F7D1D" w:rsidRDefault="000578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F61"/>
    <w:rsid w:val="00057846"/>
    <w:rsid w:val="005E6C8B"/>
    <w:rsid w:val="006C63E9"/>
    <w:rsid w:val="0071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3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33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22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249"/>
  </w:style>
  <w:style w:type="paragraph" w:styleId="Footer">
    <w:name w:val="footer"/>
    <w:basedOn w:val="Normal"/>
    <w:link w:val="FooterChar"/>
    <w:uiPriority w:val="99"/>
    <w:unhideWhenUsed/>
    <w:rsid w:val="006922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249"/>
  </w:style>
  <w:style w:type="character" w:styleId="FollowedHyperlink">
    <w:name w:val="FollowedHyperlink"/>
    <w:basedOn w:val="DefaultParagraphFont"/>
    <w:uiPriority w:val="99"/>
    <w:semiHidden/>
    <w:unhideWhenUsed/>
    <w:rsid w:val="0069224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F7D1D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3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33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22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249"/>
  </w:style>
  <w:style w:type="paragraph" w:styleId="Footer">
    <w:name w:val="footer"/>
    <w:basedOn w:val="Normal"/>
    <w:link w:val="FooterChar"/>
    <w:uiPriority w:val="99"/>
    <w:unhideWhenUsed/>
    <w:rsid w:val="006922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249"/>
  </w:style>
  <w:style w:type="character" w:styleId="FollowedHyperlink">
    <w:name w:val="FollowedHyperlink"/>
    <w:basedOn w:val="DefaultParagraphFont"/>
    <w:uiPriority w:val="99"/>
    <w:semiHidden/>
    <w:unhideWhenUsed/>
    <w:rsid w:val="0069224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F7D1D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374910409326611/?notif_t=group_r2j_approved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edition.cnn.com/2015/04/23/opinions/smuggled-syrian-migra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bbc.co.uk/news/world-europe-323917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C4525-743A-470D-A49C-035554CD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</Company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Kent</dc:creator>
  <cp:lastModifiedBy>WJEC</cp:lastModifiedBy>
  <cp:revision>5</cp:revision>
  <cp:lastPrinted>2015-09-28T11:17:00Z</cp:lastPrinted>
  <dcterms:created xsi:type="dcterms:W3CDTF">2015-07-06T21:43:00Z</dcterms:created>
  <dcterms:modified xsi:type="dcterms:W3CDTF">2015-10-07T13:10:00Z</dcterms:modified>
</cp:coreProperties>
</file>